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3AAA478D" w14:textId="559802E6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Deadline: </w:t>
      </w:r>
      <w:r w:rsidR="00F717D2">
        <w:rPr>
          <w:rFonts w:ascii="Times New Roman" w:hAnsi="Times New Roman"/>
          <w:color w:val="365F91" w:themeColor="accent1" w:themeShade="BF"/>
          <w:sz w:val="22"/>
          <w:szCs w:val="22"/>
        </w:rPr>
        <w:t>Monday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, </w:t>
      </w:r>
      <w:r w:rsidR="00F717D2">
        <w:rPr>
          <w:rFonts w:ascii="Times New Roman" w:hAnsi="Times New Roman"/>
          <w:color w:val="365F91" w:themeColor="accent1" w:themeShade="BF"/>
          <w:sz w:val="22"/>
          <w:szCs w:val="22"/>
        </w:rPr>
        <w:t>November 6</w:t>
      </w:r>
      <w:r w:rsidR="00C35CF1">
        <w:rPr>
          <w:rFonts w:ascii="Times New Roman" w:hAnsi="Times New Roman"/>
          <w:color w:val="365F91" w:themeColor="accent1" w:themeShade="BF"/>
          <w:sz w:val="22"/>
          <w:szCs w:val="22"/>
        </w:rPr>
        <w:t>th</w:t>
      </w:r>
      <w:r w:rsidR="0083182E">
        <w:rPr>
          <w:rFonts w:ascii="Times New Roman" w:hAnsi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1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:00 </w:t>
      </w:r>
      <w:r w:rsidR="00BF415A">
        <w:rPr>
          <w:rFonts w:ascii="Times New Roman" w:hAnsi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843CE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one-page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CV (in PDF) 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can </w:t>
      </w:r>
      <w:proofErr w:type="gramStart"/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be 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written</w:t>
      </w:r>
      <w:proofErr w:type="gramEnd"/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in English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or French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and sent to: </w:t>
      </w:r>
      <w:hyperlink r:id="rId6" w:history="1">
        <w:r>
          <w:rPr>
            <w:rStyle w:val="Lienhypertexte"/>
            <w:rFonts w:ascii="Times New Roman" w:eastAsia="Times New Roman" w:hAnsi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3187BBF3" w14:textId="5EB8D4F2" w:rsidR="000C43C9" w:rsidRDefault="000C43C9" w:rsidP="000C43C9">
      <w:pPr>
        <w:rPr>
          <w:rFonts w:ascii="Times New Roman" w:hAnsi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/>
          <w:color w:val="365F91" w:themeColor="accent1" w:themeShade="BF"/>
          <w:sz w:val="22"/>
          <w:szCs w:val="22"/>
        </w:rPr>
        <w:t>Maximum 2 pages</w:t>
      </w:r>
      <w:r w:rsidR="004C05A1">
        <w:rPr>
          <w:rFonts w:ascii="Times New Roman" w:hAnsi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/>
          <w:color w:val="365F91" w:themeColor="accent1" w:themeShade="BF"/>
          <w:sz w:val="22"/>
          <w:szCs w:val="22"/>
        </w:rPr>
        <w:t>. Times New Roman. 11 pt. No change in the margins.</w:t>
      </w:r>
    </w:p>
    <w:p w14:paraId="3F4216F2" w14:textId="77777777" w:rsidR="000C43C9" w:rsidRDefault="000C43C9" w:rsidP="000C43C9">
      <w:pPr>
        <w:rPr>
          <w:rFonts w:ascii="Times New Roman" w:hAnsi="Times New Roman"/>
          <w:b/>
        </w:rPr>
      </w:pPr>
    </w:p>
    <w:p w14:paraId="65770832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Principal Investigator</w:t>
      </w:r>
    </w:p>
    <w:p w14:paraId="22824E8B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and Affiliation</w:t>
      </w:r>
    </w:p>
    <w:p w14:paraId="7C0BDEF1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Short </w:t>
      </w:r>
      <w:proofErr w:type="spellStart"/>
      <w:r>
        <w:rPr>
          <w:rFonts w:ascii="Times New Roman" w:hAnsi="Times New Roman"/>
          <w:sz w:val="22"/>
          <w:szCs w:val="22"/>
        </w:rPr>
        <w:t>biosketch</w:t>
      </w:r>
      <w:proofErr w:type="spellEnd"/>
      <w:r>
        <w:rPr>
          <w:rFonts w:ascii="Times New Roman" w:hAnsi="Times New Roman"/>
          <w:sz w:val="22"/>
          <w:szCs w:val="22"/>
        </w:rPr>
        <w:t xml:space="preserve"> (1-page CV should be attached as </w:t>
      </w:r>
      <w:proofErr w:type="spellStart"/>
      <w:r>
        <w:rPr>
          <w:rFonts w:ascii="Times New Roman" w:hAnsi="Times New Roman"/>
          <w:sz w:val="22"/>
          <w:szCs w:val="22"/>
        </w:rPr>
        <w:t>Annexe</w:t>
      </w:r>
      <w:proofErr w:type="spellEnd"/>
      <w:r>
        <w:rPr>
          <w:rFonts w:ascii="Times New Roman" w:hAnsi="Times New Roman"/>
          <w:sz w:val="22"/>
          <w:szCs w:val="22"/>
        </w:rPr>
        <w:t>)</w:t>
      </w:r>
    </w:p>
    <w:p w14:paraId="6E74C972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11610B09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Strategic axis</w:t>
      </w:r>
    </w:p>
    <w:p w14:paraId="52F10C0B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A1.</w:t>
      </w:r>
      <w:r>
        <w:rPr>
          <w:rFonts w:ascii="Times New Roman" w:hAnsi="Times New Roman"/>
          <w:sz w:val="22"/>
          <w:szCs w:val="22"/>
        </w:rPr>
        <w:t xml:space="preserve"> Biodiversity, molecular mechanisms and machines</w:t>
      </w:r>
    </w:p>
    <w:p w14:paraId="0467EF8C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A2.</w:t>
      </w:r>
      <w:r>
        <w:rPr>
          <w:rFonts w:ascii="Times New Roman" w:hAnsi="Times New Roman"/>
          <w:sz w:val="22"/>
          <w:szCs w:val="22"/>
        </w:rPr>
        <w:t xml:space="preserve"> Metabolism diversity and cellular approaches</w:t>
      </w:r>
    </w:p>
    <w:p w14:paraId="225D7067" w14:textId="07F0CF6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A3.</w:t>
      </w:r>
      <w:r w:rsidR="00AA316C">
        <w:rPr>
          <w:rFonts w:ascii="Times New Roman" w:hAnsi="Times New Roman"/>
          <w:sz w:val="22"/>
          <w:szCs w:val="22"/>
        </w:rPr>
        <w:t xml:space="preserve"> Inter-organism</w:t>
      </w:r>
      <w:r>
        <w:rPr>
          <w:rFonts w:ascii="Times New Roman" w:hAnsi="Times New Roman"/>
          <w:sz w:val="22"/>
          <w:szCs w:val="22"/>
        </w:rPr>
        <w:t xml:space="preserve"> interactions</w:t>
      </w:r>
    </w:p>
    <w:p w14:paraId="75ADEF24" w14:textId="77777777" w:rsidR="000C43C9" w:rsidRDefault="000C43C9" w:rsidP="000C43C9">
      <w:pPr>
        <w:rPr>
          <w:rFonts w:ascii="Times New Roman" w:hAnsi="Times New Roman"/>
          <w:sz w:val="22"/>
          <w:szCs w:val="22"/>
        </w:rPr>
      </w:pPr>
      <w:r>
        <w:rPr>
          <w:rFonts w:ascii="Menlo Regular" w:eastAsia="MS Gothic" w:hAnsi="Menlo Regular" w:cs="Menlo Regular"/>
          <w:color w:val="000000"/>
        </w:rPr>
        <w:t xml:space="preserve">☐ </w:t>
      </w:r>
      <w:r>
        <w:rPr>
          <w:rFonts w:ascii="Times New Roman" w:hAnsi="Times New Roman"/>
          <w:b/>
          <w:sz w:val="22"/>
          <w:szCs w:val="22"/>
        </w:rPr>
        <w:t>A4.</w:t>
      </w:r>
      <w:r>
        <w:rPr>
          <w:rFonts w:ascii="Times New Roman" w:hAnsi="Times New Roman"/>
          <w:sz w:val="22"/>
          <w:szCs w:val="22"/>
        </w:rPr>
        <w:t xml:space="preserve"> Biotechnologies: bioenergy, environment and health</w:t>
      </w:r>
    </w:p>
    <w:p w14:paraId="2CBC1C1C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478F2488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State-of-the-Art</w:t>
      </w:r>
    </w:p>
    <w:p w14:paraId="59793E63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current knowledge, hypotheses and objectives. </w:t>
      </w:r>
    </w:p>
    <w:p w14:paraId="1B5B32A9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Figures allowed.</w:t>
      </w:r>
    </w:p>
    <w:p w14:paraId="14B336F1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3A4F8235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Research program, Approaches and Methodologies</w:t>
      </w:r>
    </w:p>
    <w:p w14:paraId="1743101C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Description of proposed experiments and techniques. </w:t>
      </w:r>
    </w:p>
    <w:p w14:paraId="02CDC862" w14:textId="77777777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Novelty and originality.</w:t>
      </w:r>
    </w:p>
    <w:p w14:paraId="2B8D12A6" w14:textId="77777777" w:rsidR="000C43C9" w:rsidRDefault="000C43C9" w:rsidP="000C43C9">
      <w:pPr>
        <w:jc w:val="both"/>
        <w:rPr>
          <w:rFonts w:ascii="Times New Roman" w:hAnsi="Times New Roman"/>
        </w:rPr>
      </w:pPr>
    </w:p>
    <w:p w14:paraId="5E1122E0" w14:textId="77777777" w:rsidR="000C43C9" w:rsidRDefault="000C43C9" w:rsidP="000C43C9">
      <w:pPr>
        <w:jc w:val="both"/>
        <w:rPr>
          <w:rFonts w:ascii="Times New Roman" w:hAnsi="Times New Roman"/>
          <w:b/>
          <w:color w:val="365F91" w:themeColor="accent1" w:themeShade="BF"/>
        </w:rPr>
      </w:pPr>
      <w:r>
        <w:rPr>
          <w:rFonts w:ascii="Times New Roman" w:hAnsi="Times New Roman"/>
          <w:b/>
          <w:color w:val="365F91" w:themeColor="accent1" w:themeShade="BF"/>
        </w:rPr>
        <w:t>Budget</w:t>
      </w:r>
    </w:p>
    <w:p w14:paraId="1F0A504F" w14:textId="1519FB64" w:rsidR="000C43C9" w:rsidRDefault="000C43C9" w:rsidP="000C43C9">
      <w:pPr>
        <w:jc w:val="both"/>
        <w:rPr>
          <w:rFonts w:ascii="Times New Roman" w:hAnsi="Times New Roman"/>
          <w:sz w:val="22"/>
          <w:szCs w:val="22"/>
        </w:rPr>
      </w:pPr>
    </w:p>
    <w:p w14:paraId="20CDDF8E" w14:textId="54461F6C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Requested budget: ……. €</w:t>
      </w:r>
    </w:p>
    <w:p w14:paraId="1E096150" w14:textId="77777777" w:rsidR="00BF415A" w:rsidRDefault="00BF415A" w:rsidP="000C43C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3"/>
        <w:gridCol w:w="3208"/>
        <w:gridCol w:w="3211"/>
      </w:tblGrid>
      <w:tr w:rsidR="00D43866" w14:paraId="30A75004" w14:textId="77777777" w:rsidTr="00D43866">
        <w:tc>
          <w:tcPr>
            <w:tcW w:w="3257" w:type="dxa"/>
          </w:tcPr>
          <w:p w14:paraId="5C5B0188" w14:textId="67A05D6B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Equipment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57" w:type="dxa"/>
          </w:tcPr>
          <w:p w14:paraId="2A569D44" w14:textId="0E2CD081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Consumables</w:t>
            </w:r>
          </w:p>
        </w:tc>
        <w:tc>
          <w:tcPr>
            <w:tcW w:w="3258" w:type="dxa"/>
          </w:tcPr>
          <w:p w14:paraId="57DC11E5" w14:textId="6847974A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Gratifications</w:t>
            </w:r>
            <w:r w:rsidRPr="00D43866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D43866" w14:paraId="2D2460BF" w14:textId="77777777" w:rsidTr="00D43866">
        <w:tc>
          <w:tcPr>
            <w:tcW w:w="3257" w:type="dxa"/>
          </w:tcPr>
          <w:p w14:paraId="1DB56A6B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7" w:type="dxa"/>
          </w:tcPr>
          <w:p w14:paraId="53C050DA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58" w:type="dxa"/>
          </w:tcPr>
          <w:p w14:paraId="13EAAE10" w14:textId="77777777" w:rsidR="00D43866" w:rsidRDefault="00D43866" w:rsidP="000C43C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7DC41BB" w14:textId="77777777" w:rsidR="00D43866" w:rsidRDefault="00D43866" w:rsidP="000C43C9">
      <w:pPr>
        <w:jc w:val="both"/>
        <w:rPr>
          <w:rFonts w:ascii="Times New Roman" w:hAnsi="Times New Roman"/>
          <w:sz w:val="22"/>
          <w:szCs w:val="22"/>
        </w:rPr>
      </w:pPr>
    </w:p>
    <w:p w14:paraId="69B79933" w14:textId="00109A12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Scientific j</w:t>
      </w:r>
      <w:r w:rsidR="00D74B6D">
        <w:rPr>
          <w:rFonts w:ascii="Times New Roman" w:hAnsi="Times New Roman" w:cs="Times New Roman"/>
          <w:sz w:val="22"/>
          <w:szCs w:val="22"/>
        </w:rPr>
        <w:t>ustification for equipment &gt; 8</w:t>
      </w:r>
      <w:r>
        <w:rPr>
          <w:rFonts w:ascii="Times New Roman" w:hAnsi="Times New Roman" w:cs="Times New Roman"/>
          <w:sz w:val="22"/>
          <w:szCs w:val="22"/>
        </w:rPr>
        <w:t xml:space="preserve">00 €. </w:t>
      </w:r>
    </w:p>
    <w:p w14:paraId="437D23B3" w14:textId="1C3DD4E0" w:rsidR="000C43C9" w:rsidRDefault="000C43C9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>Justification for Gratifications (undergraduate internship or Master 2)</w:t>
      </w:r>
    </w:p>
    <w:p w14:paraId="0B1C5EA9" w14:textId="5A681F3B" w:rsidR="00234CBF" w:rsidRDefault="00234CBF" w:rsidP="000C43C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831038" w14:textId="40CA6741" w:rsidR="00234CBF" w:rsidRPr="002A7443" w:rsidRDefault="00DF59FF" w:rsidP="000C43C9">
      <w:pPr>
        <w:jc w:val="both"/>
        <w:rPr>
          <w:rFonts w:ascii="Times New Roman" w:hAnsi="Times New Roman" w:cs="Times New Roman"/>
          <w:sz w:val="22"/>
          <w:szCs w:val="22"/>
        </w:rPr>
      </w:pPr>
      <w:r w:rsidRPr="00F717D2">
        <w:rPr>
          <w:rFonts w:ascii="Times New Roman" w:hAnsi="Times New Roman" w:cs="Times New Roman"/>
          <w:b/>
          <w:sz w:val="22"/>
          <w:szCs w:val="22"/>
        </w:rPr>
        <w:t>List of the current funding</w:t>
      </w:r>
      <w:r w:rsidR="004C05A1" w:rsidRPr="002A7443">
        <w:rPr>
          <w:rFonts w:ascii="Times New Roman" w:hAnsi="Times New Roman" w:cs="Times New Roman"/>
          <w:sz w:val="22"/>
          <w:szCs w:val="22"/>
        </w:rPr>
        <w:t xml:space="preserve"> (PEPS, employer </w:t>
      </w:r>
      <w:r w:rsidR="00EB513B" w:rsidRPr="002A7443">
        <w:rPr>
          <w:rFonts w:ascii="Times New Roman" w:hAnsi="Times New Roman" w:cs="Times New Roman"/>
          <w:sz w:val="22"/>
          <w:szCs w:val="22"/>
        </w:rPr>
        <w:t xml:space="preserve">settlement </w:t>
      </w:r>
      <w:r w:rsidR="004C05A1" w:rsidRPr="002A7443">
        <w:rPr>
          <w:rFonts w:ascii="Times New Roman" w:hAnsi="Times New Roman" w:cs="Times New Roman"/>
          <w:sz w:val="22"/>
          <w:szCs w:val="22"/>
        </w:rPr>
        <w:t>support</w:t>
      </w:r>
      <w:proofErr w:type="gramStart"/>
      <w:r w:rsidR="004C05A1" w:rsidRPr="002A7443">
        <w:rPr>
          <w:rFonts w:ascii="Times New Roman" w:hAnsi="Times New Roman" w:cs="Times New Roman"/>
          <w:sz w:val="22"/>
          <w:szCs w:val="22"/>
        </w:rPr>
        <w:t xml:space="preserve"> </w:t>
      </w:r>
      <w:r w:rsidR="00EB513B" w:rsidRPr="002A7443">
        <w:rPr>
          <w:rFonts w:ascii="Times New Roman" w:hAnsi="Times New Roman" w:cs="Times New Roman"/>
          <w:sz w:val="22"/>
          <w:szCs w:val="22"/>
        </w:rPr>
        <w:t>,...</w:t>
      </w:r>
      <w:proofErr w:type="gramEnd"/>
      <w:r w:rsidR="00EB513B" w:rsidRPr="002A7443">
        <w:rPr>
          <w:rFonts w:ascii="Times New Roman" w:hAnsi="Times New Roman" w:cs="Times New Roman"/>
          <w:sz w:val="22"/>
          <w:szCs w:val="22"/>
        </w:rPr>
        <w:t>)</w:t>
      </w:r>
    </w:p>
    <w:p w14:paraId="44B059E5" w14:textId="77777777" w:rsidR="00A80571" w:rsidRPr="002A7443" w:rsidRDefault="00A80571" w:rsidP="00A805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C75783D" w14:textId="77777777" w:rsidR="00E365A1" w:rsidRPr="002A7443" w:rsidRDefault="00E365A1">
      <w:bookmarkStart w:id="0" w:name="_GoBack"/>
      <w:bookmarkEnd w:id="0"/>
    </w:p>
    <w:sectPr w:rsidR="00E365A1" w:rsidRPr="002A7443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9D880" w14:textId="77777777" w:rsidR="009A3D51" w:rsidRDefault="009A3D51" w:rsidP="00A80571">
      <w:r>
        <w:separator/>
      </w:r>
    </w:p>
  </w:endnote>
  <w:endnote w:type="continuationSeparator" w:id="0">
    <w:p w14:paraId="61C1F4AE" w14:textId="77777777" w:rsidR="009A3D51" w:rsidRDefault="009A3D51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7C4AA" w14:textId="77777777" w:rsidR="009A3D51" w:rsidRDefault="009A3D51" w:rsidP="00A80571">
      <w:r>
        <w:separator/>
      </w:r>
    </w:p>
  </w:footnote>
  <w:footnote w:type="continuationSeparator" w:id="0">
    <w:p w14:paraId="2C5413C5" w14:textId="77777777" w:rsidR="009A3D51" w:rsidRDefault="009A3D51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258A6E6B" w:rsidR="00A80571" w:rsidRDefault="002A7443" w:rsidP="00A80571">
    <w:pPr>
      <w:pStyle w:val="En-tte"/>
    </w:pPr>
    <w:r w:rsidRPr="002A7443">
      <w:rPr>
        <w:noProof/>
        <w:lang w:val="fr-FR"/>
      </w:rPr>
      <w:drawing>
        <wp:inline distT="0" distB="0" distL="0" distR="0" wp14:anchorId="02AE2402" wp14:editId="1DC6AF71">
          <wp:extent cx="2406650" cy="980867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470" cy="98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C43C9"/>
    <w:rsid w:val="00177500"/>
    <w:rsid w:val="00234CBF"/>
    <w:rsid w:val="002A7443"/>
    <w:rsid w:val="0031190D"/>
    <w:rsid w:val="00377270"/>
    <w:rsid w:val="00482AA7"/>
    <w:rsid w:val="00485933"/>
    <w:rsid w:val="004C05A1"/>
    <w:rsid w:val="005A57E4"/>
    <w:rsid w:val="007A0F76"/>
    <w:rsid w:val="0083182E"/>
    <w:rsid w:val="00854A3F"/>
    <w:rsid w:val="0086181D"/>
    <w:rsid w:val="008C6BA3"/>
    <w:rsid w:val="0091192E"/>
    <w:rsid w:val="009140CD"/>
    <w:rsid w:val="009A3D51"/>
    <w:rsid w:val="009E1157"/>
    <w:rsid w:val="00A14EB2"/>
    <w:rsid w:val="00A80571"/>
    <w:rsid w:val="00A843CE"/>
    <w:rsid w:val="00AA316C"/>
    <w:rsid w:val="00BA11FB"/>
    <w:rsid w:val="00BF415A"/>
    <w:rsid w:val="00C35CF1"/>
    <w:rsid w:val="00C36362"/>
    <w:rsid w:val="00C945CE"/>
    <w:rsid w:val="00D43866"/>
    <w:rsid w:val="00D74B6D"/>
    <w:rsid w:val="00DF59FF"/>
    <w:rsid w:val="00E365A1"/>
    <w:rsid w:val="00E83067"/>
    <w:rsid w:val="00EB513B"/>
    <w:rsid w:val="00F045C8"/>
    <w:rsid w:val="00F232C7"/>
    <w:rsid w:val="00F7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6EFE6"/>
  <w14:defaultImageDpi w14:val="300"/>
  <w15:docId w15:val="{E07C9576-17A5-443F-8BE4-00842634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4C05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05A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05A1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05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05A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4</cp:revision>
  <cp:lastPrinted>2020-03-09T08:14:00Z</cp:lastPrinted>
  <dcterms:created xsi:type="dcterms:W3CDTF">2021-09-14T11:38:00Z</dcterms:created>
  <dcterms:modified xsi:type="dcterms:W3CDTF">2023-07-13T10:27:00Z</dcterms:modified>
</cp:coreProperties>
</file>